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BB" w:rsidRPr="00C44DBB" w:rsidRDefault="0087436C" w:rsidP="00C44DB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AUTÓGRAFO</w:t>
      </w:r>
      <w:r w:rsidR="00C44DBB" w:rsidRPr="00C44DBB">
        <w:rPr>
          <w:rFonts w:ascii="Bookman Old Style" w:hAnsi="Bookman Old Style"/>
          <w:b/>
        </w:rPr>
        <w:t xml:space="preserve"> DE LEI </w:t>
      </w:r>
      <w:r w:rsidR="00784240">
        <w:rPr>
          <w:rFonts w:ascii="Bookman Old Style" w:hAnsi="Bookman Old Style"/>
          <w:b/>
        </w:rPr>
        <w:t xml:space="preserve">Nº </w:t>
      </w:r>
      <w:r w:rsidR="00C44DBB" w:rsidRPr="00C44DBB">
        <w:rPr>
          <w:rFonts w:ascii="Bookman Old Style" w:hAnsi="Bookman Old Style"/>
          <w:b/>
        </w:rPr>
        <w:t>23/2019</w:t>
      </w:r>
      <w:r w:rsidR="00784240">
        <w:rPr>
          <w:rFonts w:ascii="Bookman Old Style" w:hAnsi="Bookman Old Style"/>
          <w:b/>
        </w:rPr>
        <w:t>.</w:t>
      </w:r>
      <w:r w:rsidR="00C44DBB" w:rsidRPr="00C44DBB">
        <w:rPr>
          <w:rFonts w:ascii="Bookman Old Style" w:hAnsi="Bookman Old Style"/>
          <w:b/>
        </w:rPr>
        <w:t xml:space="preserve"> </w:t>
      </w:r>
    </w:p>
    <w:p w:rsidR="00C44DBB" w:rsidRPr="0087436C" w:rsidRDefault="00C44DBB" w:rsidP="00C44DBB">
      <w:pPr>
        <w:spacing w:line="276" w:lineRule="auto"/>
        <w:rPr>
          <w:rFonts w:ascii="Courier New" w:hAnsi="Courier New" w:cs="Courier New"/>
        </w:rPr>
      </w:pPr>
    </w:p>
    <w:p w:rsidR="00C44DBB" w:rsidRPr="0087436C" w:rsidRDefault="00C44DBB" w:rsidP="00C44DBB">
      <w:pPr>
        <w:spacing w:line="276" w:lineRule="auto"/>
        <w:ind w:left="4956"/>
        <w:jc w:val="both"/>
        <w:rPr>
          <w:rFonts w:ascii="Courier New" w:hAnsi="Courier New" w:cs="Courier New"/>
          <w:b/>
        </w:rPr>
      </w:pPr>
      <w:r w:rsidRPr="0087436C">
        <w:rPr>
          <w:rFonts w:ascii="Courier New" w:hAnsi="Courier New" w:cs="Courier New"/>
          <w:b/>
        </w:rPr>
        <w:t>“Dispõe sobre a criação do Bairro Junco, na cidade de Carnaubal e dá outras providencias”.</w:t>
      </w:r>
    </w:p>
    <w:p w:rsidR="00C44DBB" w:rsidRPr="0087436C" w:rsidRDefault="00C44DBB" w:rsidP="00C44DBB">
      <w:pPr>
        <w:spacing w:line="360" w:lineRule="auto"/>
        <w:jc w:val="both"/>
        <w:rPr>
          <w:rFonts w:ascii="Courier New" w:hAnsi="Courier New" w:cs="Courier New"/>
        </w:rPr>
      </w:pPr>
    </w:p>
    <w:p w:rsidR="0087436C" w:rsidRPr="004B307D" w:rsidRDefault="0087436C" w:rsidP="0087436C">
      <w:pPr>
        <w:jc w:val="both"/>
        <w:rPr>
          <w:rFonts w:ascii="Courier New" w:hAnsi="Courier New" w:cs="Courier New"/>
        </w:rPr>
      </w:pPr>
      <w:r w:rsidRPr="004B307D">
        <w:rPr>
          <w:rFonts w:ascii="Courier New" w:hAnsi="Courier New" w:cs="Courier New"/>
          <w:b/>
        </w:rPr>
        <w:t xml:space="preserve">O PRESIDENTE DA CÂMARA MUNICIPAL DE CARNAUBAL/CE, </w:t>
      </w:r>
      <w:r w:rsidRPr="004B307D">
        <w:rPr>
          <w:rFonts w:ascii="Courier New" w:hAnsi="Courier New" w:cs="Courier New"/>
        </w:rPr>
        <w:t>no uso das prerrogativas que lhe são conferidas pelo regimento interno desta casa legislativa,</w:t>
      </w:r>
      <w:r w:rsidRPr="004B307D">
        <w:rPr>
          <w:rFonts w:ascii="Courier New" w:hAnsi="Courier New" w:cs="Courier New"/>
          <w:b/>
        </w:rPr>
        <w:t xml:space="preserve"> FAZ SABER</w:t>
      </w:r>
      <w:r w:rsidRPr="004B307D">
        <w:rPr>
          <w:rFonts w:ascii="Courier New" w:hAnsi="Courier New" w:cs="Courier New"/>
        </w:rPr>
        <w:t xml:space="preserve"> que o Plenário aprovou e ele encaminha para sanção do Prefeito Municipal o seguinte Autografo de Lei:</w:t>
      </w:r>
    </w:p>
    <w:p w:rsidR="00C44DBB" w:rsidRPr="0087436C" w:rsidRDefault="00C44DBB" w:rsidP="00C44DBB">
      <w:pPr>
        <w:spacing w:line="360" w:lineRule="auto"/>
        <w:rPr>
          <w:rFonts w:ascii="Courier New" w:hAnsi="Courier New" w:cs="Courier New"/>
        </w:rPr>
      </w:pPr>
    </w:p>
    <w:p w:rsidR="00C44DBB" w:rsidRPr="0087436C" w:rsidRDefault="00C44DBB" w:rsidP="00C44DBB">
      <w:pPr>
        <w:spacing w:line="360" w:lineRule="auto"/>
        <w:jc w:val="both"/>
        <w:rPr>
          <w:rFonts w:ascii="Courier New" w:hAnsi="Courier New" w:cs="Courier New"/>
        </w:rPr>
      </w:pPr>
      <w:r w:rsidRPr="0087436C">
        <w:rPr>
          <w:rFonts w:ascii="Courier New" w:hAnsi="Courier New" w:cs="Courier New"/>
          <w:b/>
        </w:rPr>
        <w:t>Art. 1º –</w:t>
      </w:r>
      <w:r w:rsidRPr="0087436C">
        <w:rPr>
          <w:rFonts w:ascii="Courier New" w:hAnsi="Courier New" w:cs="Courier New"/>
        </w:rPr>
        <w:t xml:space="preserve"> Fica criado o Bairro Junco (Zona Urbana), em lugar do Sítio Junco (Zona Rural).</w:t>
      </w:r>
    </w:p>
    <w:p w:rsidR="00C44DBB" w:rsidRPr="0087436C" w:rsidRDefault="00C44DBB" w:rsidP="00C44DBB">
      <w:pPr>
        <w:spacing w:line="360" w:lineRule="auto"/>
        <w:jc w:val="both"/>
        <w:rPr>
          <w:rFonts w:ascii="Courier New" w:hAnsi="Courier New" w:cs="Courier New"/>
        </w:rPr>
      </w:pPr>
    </w:p>
    <w:p w:rsidR="00C44DBB" w:rsidRPr="0087436C" w:rsidRDefault="00C44DBB" w:rsidP="00C44DBB">
      <w:pPr>
        <w:spacing w:line="360" w:lineRule="auto"/>
        <w:jc w:val="both"/>
        <w:rPr>
          <w:rFonts w:ascii="Courier New" w:hAnsi="Courier New" w:cs="Courier New"/>
        </w:rPr>
      </w:pPr>
      <w:r w:rsidRPr="0087436C">
        <w:rPr>
          <w:rFonts w:ascii="Courier New" w:hAnsi="Courier New" w:cs="Courier New"/>
          <w:b/>
        </w:rPr>
        <w:t>Art. 2º –</w:t>
      </w:r>
      <w:r w:rsidRPr="0087436C">
        <w:rPr>
          <w:rFonts w:ascii="Courier New" w:hAnsi="Courier New" w:cs="Courier New"/>
        </w:rPr>
        <w:t xml:space="preserve"> O Bairro Junco, terá as seguintes delimitações especificas, inicia-se nos limites do Bairro São Vicente com as propriedades pelo lado direito e esquerdo pertencentes ao Sr. João Gomes de Farias e finaliza na propriedade do Sr. Pedro Fontenele Brito.</w:t>
      </w:r>
    </w:p>
    <w:p w:rsidR="00C44DBB" w:rsidRPr="0087436C" w:rsidRDefault="00C44DBB" w:rsidP="00C44DBB">
      <w:pPr>
        <w:spacing w:line="360" w:lineRule="auto"/>
        <w:jc w:val="both"/>
        <w:rPr>
          <w:rFonts w:ascii="Courier New" w:hAnsi="Courier New" w:cs="Courier New"/>
        </w:rPr>
      </w:pPr>
    </w:p>
    <w:p w:rsidR="00C44DBB" w:rsidRPr="0087436C" w:rsidRDefault="00C44DBB" w:rsidP="00C44DBB">
      <w:pPr>
        <w:spacing w:line="360" w:lineRule="auto"/>
        <w:jc w:val="both"/>
        <w:rPr>
          <w:rFonts w:ascii="Courier New" w:hAnsi="Courier New" w:cs="Courier New"/>
        </w:rPr>
      </w:pPr>
      <w:r w:rsidRPr="0087436C">
        <w:rPr>
          <w:rFonts w:ascii="Courier New" w:hAnsi="Courier New" w:cs="Courier New"/>
          <w:b/>
        </w:rPr>
        <w:t>Art. 3º –</w:t>
      </w:r>
      <w:r w:rsidRPr="0087436C">
        <w:rPr>
          <w:rFonts w:ascii="Courier New" w:hAnsi="Courier New" w:cs="Courier New"/>
        </w:rPr>
        <w:t xml:space="preserve"> O </w:t>
      </w:r>
      <w:r w:rsidR="00784240" w:rsidRPr="0087436C">
        <w:rPr>
          <w:rFonts w:ascii="Courier New" w:hAnsi="Courier New" w:cs="Courier New"/>
        </w:rPr>
        <w:t>M</w:t>
      </w:r>
      <w:r w:rsidRPr="0087436C">
        <w:rPr>
          <w:rFonts w:ascii="Courier New" w:hAnsi="Courier New" w:cs="Courier New"/>
        </w:rPr>
        <w:t>unicípio com a publicação desta Lei fará a colocação de placas indicativas com a inscrição Bairro Junco, nos limites inicial e final p</w:t>
      </w:r>
      <w:r w:rsidR="00784240" w:rsidRPr="0087436C">
        <w:rPr>
          <w:rFonts w:ascii="Courier New" w:hAnsi="Courier New" w:cs="Courier New"/>
        </w:rPr>
        <w:t>ela principal via de acesso ao B</w:t>
      </w:r>
      <w:r w:rsidRPr="0087436C">
        <w:rPr>
          <w:rFonts w:ascii="Courier New" w:hAnsi="Courier New" w:cs="Courier New"/>
        </w:rPr>
        <w:t>airro.</w:t>
      </w:r>
    </w:p>
    <w:p w:rsidR="00C44DBB" w:rsidRPr="0087436C" w:rsidRDefault="00C44DBB" w:rsidP="00C44DBB">
      <w:pPr>
        <w:spacing w:line="360" w:lineRule="auto"/>
        <w:jc w:val="both"/>
        <w:rPr>
          <w:rFonts w:ascii="Courier New" w:hAnsi="Courier New" w:cs="Courier New"/>
        </w:rPr>
      </w:pPr>
    </w:p>
    <w:p w:rsidR="00C44DBB" w:rsidRPr="0087436C" w:rsidRDefault="00C44DBB" w:rsidP="00C44DBB">
      <w:pPr>
        <w:spacing w:line="360" w:lineRule="auto"/>
        <w:jc w:val="both"/>
        <w:rPr>
          <w:rFonts w:ascii="Courier New" w:hAnsi="Courier New" w:cs="Courier New"/>
        </w:rPr>
      </w:pPr>
      <w:r w:rsidRPr="0087436C">
        <w:rPr>
          <w:rFonts w:ascii="Courier New" w:hAnsi="Courier New" w:cs="Courier New"/>
          <w:b/>
        </w:rPr>
        <w:t>Art. 4º –</w:t>
      </w:r>
      <w:r w:rsidRPr="0087436C">
        <w:rPr>
          <w:rFonts w:ascii="Courier New" w:hAnsi="Courier New" w:cs="Courier New"/>
        </w:rPr>
        <w:t xml:space="preserve"> Esta Lei entra em vigor na data de sua publicação.</w:t>
      </w:r>
    </w:p>
    <w:p w:rsidR="00C44DBB" w:rsidRPr="0087436C" w:rsidRDefault="00C44DBB" w:rsidP="00C44DBB">
      <w:pPr>
        <w:spacing w:line="360" w:lineRule="auto"/>
        <w:jc w:val="both"/>
        <w:rPr>
          <w:rFonts w:ascii="Courier New" w:hAnsi="Courier New" w:cs="Courier New"/>
        </w:rPr>
      </w:pPr>
    </w:p>
    <w:p w:rsidR="00784240" w:rsidRPr="0087436C" w:rsidRDefault="00784240" w:rsidP="00784240">
      <w:pPr>
        <w:jc w:val="both"/>
        <w:rPr>
          <w:rFonts w:ascii="Courier New" w:hAnsi="Courier New" w:cs="Courier New"/>
          <w:b/>
          <w:bCs/>
        </w:rPr>
      </w:pPr>
      <w:r w:rsidRPr="0087436C">
        <w:rPr>
          <w:rFonts w:ascii="Courier New" w:hAnsi="Courier New" w:cs="Courier New"/>
          <w:b/>
          <w:bCs/>
        </w:rPr>
        <w:t>Pa</w:t>
      </w:r>
      <w:r w:rsidR="0087436C">
        <w:rPr>
          <w:rFonts w:ascii="Courier New" w:hAnsi="Courier New" w:cs="Courier New"/>
          <w:b/>
          <w:bCs/>
        </w:rPr>
        <w:t>ço da Câmara</w:t>
      </w:r>
      <w:r w:rsidRPr="0087436C">
        <w:rPr>
          <w:rFonts w:ascii="Courier New" w:hAnsi="Courier New" w:cs="Courier New"/>
          <w:b/>
          <w:bCs/>
        </w:rPr>
        <w:t xml:space="preserve"> Municipal de Carnaubal/CE, 0</w:t>
      </w:r>
      <w:r w:rsidR="0087436C">
        <w:rPr>
          <w:rFonts w:ascii="Courier New" w:hAnsi="Courier New" w:cs="Courier New"/>
          <w:b/>
          <w:bCs/>
        </w:rPr>
        <w:t>7</w:t>
      </w:r>
      <w:r w:rsidRPr="0087436C">
        <w:rPr>
          <w:rFonts w:ascii="Courier New" w:hAnsi="Courier New" w:cs="Courier New"/>
          <w:b/>
          <w:bCs/>
        </w:rPr>
        <w:t xml:space="preserve"> de novembro de 2019.</w:t>
      </w:r>
    </w:p>
    <w:p w:rsidR="00784240" w:rsidRPr="0087436C" w:rsidRDefault="00784240" w:rsidP="00784240">
      <w:pPr>
        <w:jc w:val="both"/>
        <w:rPr>
          <w:rFonts w:ascii="Courier New" w:hAnsi="Courier New" w:cs="Courier New"/>
          <w:b/>
          <w:bCs/>
        </w:rPr>
      </w:pPr>
    </w:p>
    <w:p w:rsidR="00784240" w:rsidRPr="0087436C" w:rsidRDefault="00784240" w:rsidP="00784240">
      <w:pPr>
        <w:jc w:val="both"/>
        <w:rPr>
          <w:rFonts w:ascii="Courier New" w:hAnsi="Courier New" w:cs="Courier New"/>
          <w:b/>
          <w:bCs/>
        </w:rPr>
      </w:pPr>
    </w:p>
    <w:p w:rsidR="00784240" w:rsidRPr="0087436C" w:rsidRDefault="00784240" w:rsidP="0087436C">
      <w:pPr>
        <w:jc w:val="both"/>
        <w:rPr>
          <w:rFonts w:ascii="Courier New" w:hAnsi="Courier New" w:cs="Courier New"/>
          <w:b/>
          <w:bCs/>
        </w:rPr>
      </w:pPr>
    </w:p>
    <w:p w:rsidR="00784240" w:rsidRPr="0087436C" w:rsidRDefault="0087436C" w:rsidP="00784240">
      <w:pPr>
        <w:jc w:val="center"/>
        <w:rPr>
          <w:rStyle w:val="nfase"/>
          <w:rFonts w:ascii="Courier New" w:hAnsi="Courier New" w:cs="Courier New"/>
          <w:b/>
          <w:i w:val="0"/>
        </w:rPr>
      </w:pPr>
      <w:r>
        <w:rPr>
          <w:rStyle w:val="nfase"/>
          <w:rFonts w:ascii="Courier New" w:hAnsi="Courier New" w:cs="Courier New"/>
          <w:b/>
          <w:i w:val="0"/>
        </w:rPr>
        <w:t>ANTONIO CORREIA ARAÚJO</w:t>
      </w:r>
    </w:p>
    <w:p w:rsidR="00AC5A0A" w:rsidRPr="0087436C" w:rsidRDefault="0087436C" w:rsidP="0087436C">
      <w:pPr>
        <w:jc w:val="center"/>
        <w:rPr>
          <w:rFonts w:ascii="Courier New" w:hAnsi="Courier New" w:cs="Courier New"/>
        </w:rPr>
      </w:pPr>
      <w:r>
        <w:rPr>
          <w:rStyle w:val="nfase"/>
          <w:rFonts w:ascii="Courier New" w:hAnsi="Courier New" w:cs="Courier New"/>
        </w:rPr>
        <w:t>Presidente</w:t>
      </w:r>
      <w:bookmarkStart w:id="0" w:name="_GoBack"/>
      <w:bookmarkEnd w:id="0"/>
    </w:p>
    <w:sectPr w:rsidR="00AC5A0A" w:rsidRPr="0087436C" w:rsidSect="00160E04">
      <w:headerReference w:type="default" r:id="rId9"/>
      <w:footerReference w:type="default" r:id="rId10"/>
      <w:pgSz w:w="11906" w:h="16838"/>
      <w:pgMar w:top="709" w:right="1133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DD" w:rsidRDefault="009113DD" w:rsidP="00153E26">
      <w:r>
        <w:separator/>
      </w:r>
    </w:p>
  </w:endnote>
  <w:endnote w:type="continuationSeparator" w:id="0">
    <w:p w:rsidR="009113DD" w:rsidRDefault="009113DD" w:rsidP="0015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6C" w:rsidRPr="002C3A17" w:rsidRDefault="0087436C" w:rsidP="002C3A17">
    <w:pPr>
      <w:pStyle w:val="Rodap"/>
      <w:pBdr>
        <w:bottom w:val="single" w:sz="12" w:space="1" w:color="auto"/>
      </w:pBdr>
      <w:jc w:val="center"/>
      <w:rPr>
        <w:rStyle w:val="org"/>
        <w:rFonts w:ascii="Bookman Old Style" w:hAnsi="Bookman Old Style"/>
        <w:b/>
        <w:bCs/>
        <w:sz w:val="20"/>
        <w:szCs w:val="20"/>
      </w:rPr>
    </w:pPr>
  </w:p>
  <w:p w:rsidR="0087436C" w:rsidRPr="002C3A17" w:rsidRDefault="0087436C" w:rsidP="002C3A17">
    <w:pPr>
      <w:pStyle w:val="Rodap"/>
      <w:jc w:val="center"/>
      <w:rPr>
        <w:rFonts w:ascii="Bookman Old Style" w:hAnsi="Bookman Old Style"/>
        <w:b/>
        <w:sz w:val="20"/>
        <w:szCs w:val="20"/>
      </w:rPr>
    </w:pPr>
    <w:r w:rsidRPr="002C3A17">
      <w:rPr>
        <w:rStyle w:val="street-address"/>
        <w:rFonts w:ascii="Bookman Old Style" w:hAnsi="Bookman Old Style"/>
        <w:b/>
        <w:sz w:val="18"/>
        <w:szCs w:val="20"/>
      </w:rPr>
      <w:t>Avenida Paulo Sarazate, 2º piso do Shopping do Cidadão João Ribeiro de Aguiar, Centro</w:t>
    </w:r>
    <w:r w:rsidRPr="002C3A17">
      <w:rPr>
        <w:rFonts w:ascii="Bookman Old Style" w:hAnsi="Bookman Old Style"/>
        <w:b/>
        <w:sz w:val="18"/>
        <w:szCs w:val="20"/>
      </w:rPr>
      <w:t xml:space="preserve"> </w:t>
    </w:r>
    <w:r w:rsidRPr="002C3A17">
      <w:rPr>
        <w:rFonts w:ascii="Bookman Old Style" w:hAnsi="Bookman Old Style"/>
        <w:b/>
        <w:sz w:val="18"/>
        <w:szCs w:val="20"/>
      </w:rPr>
      <w:br/>
      <w:t xml:space="preserve">CEP: </w:t>
    </w:r>
    <w:r w:rsidRPr="002C3A17">
      <w:rPr>
        <w:rStyle w:val="postal-code"/>
        <w:rFonts w:ascii="Bookman Old Style" w:hAnsi="Bookman Old Style"/>
        <w:b/>
        <w:sz w:val="18"/>
        <w:szCs w:val="20"/>
      </w:rPr>
      <w:t>62375-000</w:t>
    </w:r>
    <w:r w:rsidRPr="002C3A17">
      <w:rPr>
        <w:rFonts w:ascii="Bookman Old Style" w:hAnsi="Bookman Old Style"/>
        <w:b/>
        <w:sz w:val="18"/>
        <w:szCs w:val="20"/>
      </w:rPr>
      <w:t xml:space="preserve"> | Telefone: (88) 3650-1202 |CNPJ: 06.577.167/0001-</w:t>
    </w:r>
    <w:proofErr w:type="gramStart"/>
    <w:r w:rsidRPr="002C3A17">
      <w:rPr>
        <w:rFonts w:ascii="Bookman Old Style" w:hAnsi="Bookman Old Style"/>
        <w:b/>
        <w:sz w:val="18"/>
        <w:szCs w:val="20"/>
      </w:rPr>
      <w:t>04</w:t>
    </w:r>
    <w:proofErr w:type="gramEnd"/>
  </w:p>
  <w:p w:rsidR="005C7401" w:rsidRDefault="005C74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DD" w:rsidRDefault="009113DD" w:rsidP="00153E26">
      <w:r>
        <w:separator/>
      </w:r>
    </w:p>
  </w:footnote>
  <w:footnote w:type="continuationSeparator" w:id="0">
    <w:p w:rsidR="009113DD" w:rsidRDefault="009113DD" w:rsidP="00153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6C" w:rsidRDefault="0087436C" w:rsidP="00326682">
    <w:pPr>
      <w:keepNext/>
      <w:jc w:val="center"/>
      <w:outlineLvl w:val="0"/>
      <w:rPr>
        <w:sz w:val="2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A658021" wp14:editId="72F12D41">
          <wp:simplePos x="0" y="0"/>
          <wp:positionH relativeFrom="column">
            <wp:posOffset>2301240</wp:posOffset>
          </wp:positionH>
          <wp:positionV relativeFrom="paragraph">
            <wp:posOffset>-316230</wp:posOffset>
          </wp:positionV>
          <wp:extent cx="759460" cy="693420"/>
          <wp:effectExtent l="0" t="0" r="254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n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436C" w:rsidRDefault="0087436C" w:rsidP="00326682">
    <w:pPr>
      <w:keepNext/>
      <w:jc w:val="center"/>
      <w:outlineLvl w:val="0"/>
    </w:pPr>
  </w:p>
  <w:p w:rsidR="0087436C" w:rsidRDefault="0087436C" w:rsidP="00326682">
    <w:pPr>
      <w:keepNext/>
      <w:jc w:val="center"/>
      <w:outlineLvl w:val="0"/>
      <w:rPr>
        <w:rFonts w:ascii="Bookman Old Style" w:hAnsi="Bookman Old Style"/>
        <w:b/>
      </w:rPr>
    </w:pPr>
    <w:r>
      <w:rPr>
        <w:rFonts w:ascii="Bookman Old Style" w:hAnsi="Bookman Old Style"/>
        <w:b/>
      </w:rPr>
      <w:t>ESTADO DO CEARÁ</w:t>
    </w:r>
  </w:p>
  <w:p w:rsidR="0087436C" w:rsidRDefault="0087436C" w:rsidP="00326682">
    <w:pPr>
      <w:keepNext/>
      <w:jc w:val="center"/>
      <w:outlineLvl w:val="0"/>
      <w:rPr>
        <w:rFonts w:ascii="Bookman Old Style" w:hAnsi="Bookman Old Style"/>
        <w:b/>
      </w:rPr>
    </w:pPr>
    <w:r>
      <w:rPr>
        <w:rFonts w:ascii="Bookman Old Style" w:hAnsi="Bookman Old Style"/>
        <w:b/>
      </w:rPr>
      <w:t>CÂMARA MUNICIPAL DE CARNAUBAL</w:t>
    </w:r>
  </w:p>
  <w:p w:rsidR="0087436C" w:rsidRDefault="0087436C" w:rsidP="00096641">
    <w:pPr>
      <w:pStyle w:val="Cabealho"/>
      <w:pBdr>
        <w:bottom w:val="single" w:sz="12" w:space="1" w:color="auto"/>
      </w:pBdr>
      <w:jc w:val="center"/>
      <w:rPr>
        <w:rFonts w:ascii="Bookman Old Style" w:hAnsi="Bookman Old Style"/>
        <w:i/>
      </w:rPr>
    </w:pPr>
    <w:r>
      <w:rPr>
        <w:rFonts w:ascii="Bookman Old Style" w:hAnsi="Bookman Old Style"/>
        <w:i/>
      </w:rPr>
      <w:t>“Em Defesa dos direitos da Cidadania”</w:t>
    </w:r>
  </w:p>
  <w:p w:rsidR="00153E26" w:rsidRDefault="00153E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71F"/>
    <w:multiLevelType w:val="hybridMultilevel"/>
    <w:tmpl w:val="F1F835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D031B"/>
    <w:multiLevelType w:val="hybridMultilevel"/>
    <w:tmpl w:val="7B3628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3185E"/>
    <w:multiLevelType w:val="hybridMultilevel"/>
    <w:tmpl w:val="2F0A22D2"/>
    <w:lvl w:ilvl="0" w:tplc="7D62C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C1179"/>
    <w:multiLevelType w:val="hybridMultilevel"/>
    <w:tmpl w:val="E0328A94"/>
    <w:lvl w:ilvl="0" w:tplc="7D62C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87A99"/>
    <w:multiLevelType w:val="hybridMultilevel"/>
    <w:tmpl w:val="25B27EA6"/>
    <w:lvl w:ilvl="0" w:tplc="7D62C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E28A5"/>
    <w:multiLevelType w:val="hybridMultilevel"/>
    <w:tmpl w:val="55CAB2A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3D54A3"/>
    <w:multiLevelType w:val="hybridMultilevel"/>
    <w:tmpl w:val="EF76472A"/>
    <w:lvl w:ilvl="0" w:tplc="446C53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FF58F7"/>
    <w:multiLevelType w:val="hybridMultilevel"/>
    <w:tmpl w:val="A12462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46E4F"/>
    <w:multiLevelType w:val="hybridMultilevel"/>
    <w:tmpl w:val="7B226588"/>
    <w:lvl w:ilvl="0" w:tplc="6738288A">
      <w:start w:val="1"/>
      <w:numFmt w:val="bullet"/>
      <w:lvlText w:val="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26"/>
    <w:rsid w:val="0000654B"/>
    <w:rsid w:val="00022201"/>
    <w:rsid w:val="00023A38"/>
    <w:rsid w:val="0007154B"/>
    <w:rsid w:val="00097322"/>
    <w:rsid w:val="000B0212"/>
    <w:rsid w:val="000C14F3"/>
    <w:rsid w:val="000D65DF"/>
    <w:rsid w:val="001102D1"/>
    <w:rsid w:val="00115345"/>
    <w:rsid w:val="00153052"/>
    <w:rsid w:val="00153E26"/>
    <w:rsid w:val="001603BE"/>
    <w:rsid w:val="00160E04"/>
    <w:rsid w:val="001748A2"/>
    <w:rsid w:val="001816CB"/>
    <w:rsid w:val="001E27A0"/>
    <w:rsid w:val="001E35BC"/>
    <w:rsid w:val="002118B5"/>
    <w:rsid w:val="00212B26"/>
    <w:rsid w:val="002743BE"/>
    <w:rsid w:val="00275849"/>
    <w:rsid w:val="00284A39"/>
    <w:rsid w:val="00290264"/>
    <w:rsid w:val="00292C85"/>
    <w:rsid w:val="002C081E"/>
    <w:rsid w:val="002F261E"/>
    <w:rsid w:val="00315A0B"/>
    <w:rsid w:val="00316E28"/>
    <w:rsid w:val="00331D36"/>
    <w:rsid w:val="0036449F"/>
    <w:rsid w:val="0036585D"/>
    <w:rsid w:val="003667E1"/>
    <w:rsid w:val="00381AB7"/>
    <w:rsid w:val="003A3441"/>
    <w:rsid w:val="003C21F5"/>
    <w:rsid w:val="003E045E"/>
    <w:rsid w:val="003E3CDA"/>
    <w:rsid w:val="004628CC"/>
    <w:rsid w:val="004846D5"/>
    <w:rsid w:val="00485F38"/>
    <w:rsid w:val="004A6F37"/>
    <w:rsid w:val="004F5C4F"/>
    <w:rsid w:val="00502BC4"/>
    <w:rsid w:val="005036DB"/>
    <w:rsid w:val="00512643"/>
    <w:rsid w:val="0058678D"/>
    <w:rsid w:val="0058792A"/>
    <w:rsid w:val="005A5B4F"/>
    <w:rsid w:val="005B3DF7"/>
    <w:rsid w:val="005B41D1"/>
    <w:rsid w:val="005C7401"/>
    <w:rsid w:val="005E3644"/>
    <w:rsid w:val="005E3F41"/>
    <w:rsid w:val="005E47CA"/>
    <w:rsid w:val="005F47B7"/>
    <w:rsid w:val="0061292E"/>
    <w:rsid w:val="00613268"/>
    <w:rsid w:val="006540BC"/>
    <w:rsid w:val="006D2C38"/>
    <w:rsid w:val="006D2DDC"/>
    <w:rsid w:val="00703E42"/>
    <w:rsid w:val="0072337E"/>
    <w:rsid w:val="007563AB"/>
    <w:rsid w:val="007610C7"/>
    <w:rsid w:val="00764DA3"/>
    <w:rsid w:val="00776D43"/>
    <w:rsid w:val="00780F58"/>
    <w:rsid w:val="00784240"/>
    <w:rsid w:val="007871F8"/>
    <w:rsid w:val="007B61CB"/>
    <w:rsid w:val="007E6CAC"/>
    <w:rsid w:val="00807502"/>
    <w:rsid w:val="0081635C"/>
    <w:rsid w:val="00837B0A"/>
    <w:rsid w:val="008550DC"/>
    <w:rsid w:val="00860EE8"/>
    <w:rsid w:val="00863059"/>
    <w:rsid w:val="00867656"/>
    <w:rsid w:val="0087436C"/>
    <w:rsid w:val="008A4476"/>
    <w:rsid w:val="008B21A5"/>
    <w:rsid w:val="008B33FB"/>
    <w:rsid w:val="008D2A3B"/>
    <w:rsid w:val="008E6608"/>
    <w:rsid w:val="009113DD"/>
    <w:rsid w:val="009408C1"/>
    <w:rsid w:val="00950CDE"/>
    <w:rsid w:val="009611D0"/>
    <w:rsid w:val="00971344"/>
    <w:rsid w:val="00980B39"/>
    <w:rsid w:val="009B23BF"/>
    <w:rsid w:val="009D046A"/>
    <w:rsid w:val="009D2A9D"/>
    <w:rsid w:val="009F3C58"/>
    <w:rsid w:val="00A14E10"/>
    <w:rsid w:val="00A24FE8"/>
    <w:rsid w:val="00A36A19"/>
    <w:rsid w:val="00A36DFE"/>
    <w:rsid w:val="00A816B0"/>
    <w:rsid w:val="00AC075D"/>
    <w:rsid w:val="00AC25F8"/>
    <w:rsid w:val="00AC2964"/>
    <w:rsid w:val="00AC5A0A"/>
    <w:rsid w:val="00AD1C3F"/>
    <w:rsid w:val="00AD3A63"/>
    <w:rsid w:val="00B31312"/>
    <w:rsid w:val="00B47075"/>
    <w:rsid w:val="00B844E4"/>
    <w:rsid w:val="00BB3288"/>
    <w:rsid w:val="00BD334D"/>
    <w:rsid w:val="00BD5C23"/>
    <w:rsid w:val="00BD780D"/>
    <w:rsid w:val="00C23F7E"/>
    <w:rsid w:val="00C44DBB"/>
    <w:rsid w:val="00C85074"/>
    <w:rsid w:val="00C8699C"/>
    <w:rsid w:val="00CA7A7E"/>
    <w:rsid w:val="00CA7A9F"/>
    <w:rsid w:val="00CD1246"/>
    <w:rsid w:val="00CE7CF1"/>
    <w:rsid w:val="00CF0A92"/>
    <w:rsid w:val="00D54914"/>
    <w:rsid w:val="00D63785"/>
    <w:rsid w:val="00DB1913"/>
    <w:rsid w:val="00DB630B"/>
    <w:rsid w:val="00DC0F5F"/>
    <w:rsid w:val="00DC6D93"/>
    <w:rsid w:val="00DF28BC"/>
    <w:rsid w:val="00E05CFC"/>
    <w:rsid w:val="00E15A41"/>
    <w:rsid w:val="00E23966"/>
    <w:rsid w:val="00E373AB"/>
    <w:rsid w:val="00E522D5"/>
    <w:rsid w:val="00E81A36"/>
    <w:rsid w:val="00E84C8B"/>
    <w:rsid w:val="00E90756"/>
    <w:rsid w:val="00E97DA6"/>
    <w:rsid w:val="00EA2F02"/>
    <w:rsid w:val="00EA60BB"/>
    <w:rsid w:val="00EC4D13"/>
    <w:rsid w:val="00EC531E"/>
    <w:rsid w:val="00ED61B5"/>
    <w:rsid w:val="00F10E6D"/>
    <w:rsid w:val="00F23FB1"/>
    <w:rsid w:val="00F31CE7"/>
    <w:rsid w:val="00F50B01"/>
    <w:rsid w:val="00F525D6"/>
    <w:rsid w:val="00F64C31"/>
    <w:rsid w:val="00F87E4A"/>
    <w:rsid w:val="00F900C6"/>
    <w:rsid w:val="00FB2BE3"/>
    <w:rsid w:val="00FB697B"/>
    <w:rsid w:val="00FB7714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3E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53E26"/>
  </w:style>
  <w:style w:type="paragraph" w:styleId="Rodap">
    <w:name w:val="footer"/>
    <w:basedOn w:val="Normal"/>
    <w:link w:val="RodapChar"/>
    <w:uiPriority w:val="99"/>
    <w:unhideWhenUsed/>
    <w:rsid w:val="00153E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53E26"/>
  </w:style>
  <w:style w:type="paragraph" w:styleId="Textodebalo">
    <w:name w:val="Balloon Text"/>
    <w:basedOn w:val="Normal"/>
    <w:link w:val="TextodebaloChar"/>
    <w:uiPriority w:val="99"/>
    <w:semiHidden/>
    <w:unhideWhenUsed/>
    <w:rsid w:val="00F87E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E4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2D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3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80B39"/>
    <w:pPr>
      <w:spacing w:before="100" w:beforeAutospacing="1" w:after="100" w:afterAutospacing="1"/>
    </w:pPr>
  </w:style>
  <w:style w:type="character" w:styleId="nfase">
    <w:name w:val="Emphasis"/>
    <w:qFormat/>
    <w:rsid w:val="00C8699C"/>
    <w:rPr>
      <w:i/>
      <w:iCs/>
    </w:rPr>
  </w:style>
  <w:style w:type="paragraph" w:styleId="SemEspaamento">
    <w:name w:val="No Spacing"/>
    <w:uiPriority w:val="1"/>
    <w:qFormat/>
    <w:rsid w:val="00F10E6D"/>
    <w:pPr>
      <w:spacing w:after="0" w:line="240" w:lineRule="auto"/>
    </w:pPr>
  </w:style>
  <w:style w:type="character" w:customStyle="1" w:styleId="org">
    <w:name w:val="org"/>
    <w:basedOn w:val="Fontepargpadro"/>
    <w:rsid w:val="0087436C"/>
  </w:style>
  <w:style w:type="character" w:customStyle="1" w:styleId="street-address">
    <w:name w:val="street-address"/>
    <w:basedOn w:val="Fontepargpadro"/>
    <w:rsid w:val="0087436C"/>
  </w:style>
  <w:style w:type="character" w:customStyle="1" w:styleId="postal-code">
    <w:name w:val="postal-code"/>
    <w:basedOn w:val="Fontepargpadro"/>
    <w:rsid w:val="0087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3E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53E26"/>
  </w:style>
  <w:style w:type="paragraph" w:styleId="Rodap">
    <w:name w:val="footer"/>
    <w:basedOn w:val="Normal"/>
    <w:link w:val="RodapChar"/>
    <w:uiPriority w:val="99"/>
    <w:unhideWhenUsed/>
    <w:rsid w:val="00153E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53E26"/>
  </w:style>
  <w:style w:type="paragraph" w:styleId="Textodebalo">
    <w:name w:val="Balloon Text"/>
    <w:basedOn w:val="Normal"/>
    <w:link w:val="TextodebaloChar"/>
    <w:uiPriority w:val="99"/>
    <w:semiHidden/>
    <w:unhideWhenUsed/>
    <w:rsid w:val="00F87E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E4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2D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3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80B39"/>
    <w:pPr>
      <w:spacing w:before="100" w:beforeAutospacing="1" w:after="100" w:afterAutospacing="1"/>
    </w:pPr>
  </w:style>
  <w:style w:type="character" w:styleId="nfase">
    <w:name w:val="Emphasis"/>
    <w:qFormat/>
    <w:rsid w:val="00C8699C"/>
    <w:rPr>
      <w:i/>
      <w:iCs/>
    </w:rPr>
  </w:style>
  <w:style w:type="paragraph" w:styleId="SemEspaamento">
    <w:name w:val="No Spacing"/>
    <w:uiPriority w:val="1"/>
    <w:qFormat/>
    <w:rsid w:val="00F10E6D"/>
    <w:pPr>
      <w:spacing w:after="0" w:line="240" w:lineRule="auto"/>
    </w:pPr>
  </w:style>
  <w:style w:type="character" w:customStyle="1" w:styleId="org">
    <w:name w:val="org"/>
    <w:basedOn w:val="Fontepargpadro"/>
    <w:rsid w:val="0087436C"/>
  </w:style>
  <w:style w:type="character" w:customStyle="1" w:styleId="street-address">
    <w:name w:val="street-address"/>
    <w:basedOn w:val="Fontepargpadro"/>
    <w:rsid w:val="0087436C"/>
  </w:style>
  <w:style w:type="character" w:customStyle="1" w:styleId="postal-code">
    <w:name w:val="postal-code"/>
    <w:basedOn w:val="Fontepargpadro"/>
    <w:rsid w:val="0087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A1A3-3EDF-4A7C-8ECE-000385CE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Leonardo</cp:lastModifiedBy>
  <cp:revision>2</cp:revision>
  <cp:lastPrinted>2019-11-05T14:13:00Z</cp:lastPrinted>
  <dcterms:created xsi:type="dcterms:W3CDTF">2019-11-06T21:31:00Z</dcterms:created>
  <dcterms:modified xsi:type="dcterms:W3CDTF">2019-11-06T21:31:00Z</dcterms:modified>
</cp:coreProperties>
</file>